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524DABE" w14:textId="76677EC9" w:rsidR="007C4D3F" w:rsidRDefault="00E0086F" w:rsidP="007C4D3F">
      <w:pPr>
        <w:spacing w:after="0"/>
        <w:ind w:left="567"/>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w:t>
      </w:r>
      <w:r w:rsidR="007C4D3F">
        <w:rPr>
          <w:rFonts w:ascii="Arial" w:hAnsi="Arial" w:cs="Arial"/>
        </w:rPr>
        <w:t> </w:t>
      </w:r>
      <w:r w:rsidRPr="00ED6435">
        <w:rPr>
          <w:rFonts w:ascii="Arial" w:hAnsi="Arial" w:cs="Arial"/>
        </w:rPr>
        <w:t>774</w:t>
      </w:r>
      <w:r w:rsidR="007C4D3F">
        <w:rPr>
          <w:rFonts w:ascii="Arial" w:hAnsi="Arial" w:cs="Arial"/>
        </w:rPr>
        <w:t>,</w:t>
      </w:r>
    </w:p>
    <w:p w14:paraId="70DEBAE8" w14:textId="281B29F1" w:rsidR="00E0086F" w:rsidRPr="00ED6435" w:rsidRDefault="00E0086F" w:rsidP="0073547E">
      <w:pPr>
        <w:ind w:left="567"/>
        <w:rPr>
          <w:rFonts w:ascii="Arial" w:hAnsi="Arial" w:cs="Arial"/>
        </w:rPr>
      </w:pPr>
      <w:r w:rsidRPr="00ED6435">
        <w:rPr>
          <w:rFonts w:ascii="Arial" w:hAnsi="Arial" w:cs="Arial"/>
        </w:rPr>
        <w:t xml:space="preserve">Krajský pozemkový úřad pro </w:t>
      </w:r>
      <w:r w:rsidR="0073547E">
        <w:rPr>
          <w:rFonts w:ascii="Arial" w:hAnsi="Arial" w:cs="Arial"/>
        </w:rPr>
        <w:t>Liberecký kraj</w:t>
      </w:r>
      <w:r w:rsidR="0073547E" w:rsidRPr="00F45AC5">
        <w:rPr>
          <w:rFonts w:ascii="Arial" w:hAnsi="Arial" w:cs="Arial"/>
          <w:snapToGrid w:val="0"/>
        </w:rPr>
        <w:t xml:space="preserve">, na adrese </w:t>
      </w:r>
      <w:r w:rsidR="0073547E">
        <w:rPr>
          <w:rFonts w:ascii="Arial" w:hAnsi="Arial" w:cs="Arial"/>
          <w:snapToGrid w:val="0"/>
        </w:rPr>
        <w:t>U Nisy 745/</w:t>
      </w:r>
      <w:proofErr w:type="gramStart"/>
      <w:r w:rsidR="0073547E">
        <w:rPr>
          <w:rFonts w:ascii="Arial" w:hAnsi="Arial" w:cs="Arial"/>
          <w:snapToGrid w:val="0"/>
        </w:rPr>
        <w:t>6a</w:t>
      </w:r>
      <w:proofErr w:type="gramEnd"/>
      <w:r w:rsidR="0073547E">
        <w:rPr>
          <w:rFonts w:ascii="Arial" w:hAnsi="Arial" w:cs="Arial"/>
          <w:snapToGrid w:val="0"/>
        </w:rPr>
        <w:t>, 460 01 Liberec</w:t>
      </w:r>
      <w:r w:rsidR="0073547E" w:rsidRPr="00F45AC5">
        <w:rPr>
          <w:rFonts w:ascii="Arial" w:hAnsi="Arial" w:cs="Arial"/>
        </w:rPr>
        <w:t xml:space="preserve"> </w:t>
      </w:r>
    </w:p>
    <w:p w14:paraId="2BB55C1B" w14:textId="228E56DC" w:rsidR="00E0086F" w:rsidRPr="00ED6435" w:rsidRDefault="00E0086F" w:rsidP="007C4D3F">
      <w:pPr>
        <w:spacing w:after="120"/>
        <w:ind w:left="567"/>
        <w:rPr>
          <w:rFonts w:ascii="Arial" w:hAnsi="Arial" w:cs="Arial"/>
        </w:rPr>
      </w:pPr>
      <w:r w:rsidRPr="00ED6435">
        <w:rPr>
          <w:rFonts w:ascii="Arial" w:hAnsi="Arial" w:cs="Arial"/>
        </w:rPr>
        <w:t xml:space="preserve">Zastoupená: </w:t>
      </w:r>
      <w:r w:rsidR="007C4D3F" w:rsidRPr="007C4D3F">
        <w:rPr>
          <w:rFonts w:ascii="Arial" w:hAnsi="Arial" w:cs="Arial"/>
        </w:rPr>
        <w:t>Ing. Bohuslavem Kabátkem</w:t>
      </w:r>
      <w:r w:rsidRPr="00ED6435">
        <w:rPr>
          <w:rFonts w:ascii="Arial" w:hAnsi="Arial" w:cs="Arial"/>
          <w:iCs/>
        </w:rPr>
        <w:t xml:space="preserve"> </w:t>
      </w:r>
    </w:p>
    <w:p w14:paraId="5328B5AF" w14:textId="77777777" w:rsidR="0073547E" w:rsidRDefault="00E0086F" w:rsidP="0073547E">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73547E" w:rsidRPr="0073547E">
        <w:rPr>
          <w:rFonts w:ascii="Arial" w:hAnsi="Arial" w:cs="Arial"/>
        </w:rPr>
        <w:t>Ing. Bohuslavem Kabátkem, ředitelem Krajského pozemkového úřadu pro Liberecký kraj</w:t>
      </w:r>
    </w:p>
    <w:p w14:paraId="3CA697AA" w14:textId="77777777" w:rsidR="007C4D3F" w:rsidRPr="00D35BE5" w:rsidRDefault="00E0086F" w:rsidP="007C4D3F">
      <w:pPr>
        <w:tabs>
          <w:tab w:val="left" w:pos="4536"/>
        </w:tabs>
        <w:spacing w:after="240"/>
        <w:ind w:left="567"/>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7C4D3F">
        <w:rPr>
          <w:rFonts w:ascii="Arial" w:hAnsi="Arial" w:cs="Arial"/>
          <w:snapToGrid w:val="0"/>
        </w:rPr>
        <w:t xml:space="preserve">Ing. Martou Srnkovou, vedoucí Pobočky Česká Lípa, </w:t>
      </w:r>
      <w:proofErr w:type="spellStart"/>
      <w:r w:rsidR="007C4D3F">
        <w:rPr>
          <w:rFonts w:ascii="Arial" w:hAnsi="Arial" w:cs="Arial"/>
          <w:snapToGrid w:val="0"/>
        </w:rPr>
        <w:t>Dubická</w:t>
      </w:r>
      <w:proofErr w:type="spellEnd"/>
      <w:r w:rsidR="007C4D3F">
        <w:rPr>
          <w:rFonts w:ascii="Arial" w:hAnsi="Arial" w:cs="Arial"/>
          <w:snapToGrid w:val="0"/>
        </w:rPr>
        <w:t xml:space="preserve"> 2362, 47001 Česká Lípa</w:t>
      </w:r>
      <w:r w:rsidR="007C4D3F" w:rsidRPr="00F45AC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17153AA1" w14:textId="77777777" w:rsidR="007C4D3F" w:rsidRPr="003E2A6D" w:rsidRDefault="007C4D3F" w:rsidP="007C4D3F">
      <w:pPr>
        <w:tabs>
          <w:tab w:val="left" w:pos="4536"/>
        </w:tabs>
        <w:ind w:left="567"/>
        <w:contextualSpacing/>
        <w:rPr>
          <w:rFonts w:ascii="Arial" w:hAnsi="Arial" w:cs="Arial"/>
        </w:rPr>
      </w:pPr>
      <w:r w:rsidRPr="003E2A6D">
        <w:rPr>
          <w:rFonts w:ascii="Arial" w:hAnsi="Arial" w:cs="Arial"/>
        </w:rPr>
        <w:t xml:space="preserve">Tel.: </w:t>
      </w:r>
      <w:r>
        <w:rPr>
          <w:rFonts w:ascii="Arial" w:hAnsi="Arial" w:cs="Arial"/>
        </w:rPr>
        <w:t>+420 702 167 727</w:t>
      </w:r>
    </w:p>
    <w:p w14:paraId="2476F028" w14:textId="77777777" w:rsidR="007C4D3F" w:rsidRPr="00F45AC5" w:rsidRDefault="007C4D3F" w:rsidP="007C4D3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r>
        <w:rPr>
          <w:rFonts w:ascii="Arial" w:hAnsi="Arial" w:cs="Arial"/>
          <w:snapToGrid w:val="0"/>
        </w:rPr>
        <w:t>m.srnkova@spucr.cz</w:t>
      </w:r>
      <w:r w:rsidRPr="003E2A6D">
        <w:rPr>
          <w:rFonts w:ascii="Arial" w:hAnsi="Arial" w:cs="Arial"/>
          <w:snapToGrid w:val="0"/>
        </w:rPr>
        <w:t>.</w:t>
      </w:r>
    </w:p>
    <w:p w14:paraId="01E7F4D1" w14:textId="77777777" w:rsidR="007C4D3F" w:rsidRPr="00F45AC5" w:rsidRDefault="007C4D3F" w:rsidP="007C4D3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45123ECE" w14:textId="126D1BF1" w:rsidR="007C4D3F" w:rsidRDefault="00E0086F" w:rsidP="007C4D3F">
      <w:pPr>
        <w:spacing w:after="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w:t>
      </w:r>
      <w:r w:rsidR="007C4D3F">
        <w:rPr>
          <w:rFonts w:ascii="Arial" w:hAnsi="Arial" w:cs="Arial"/>
          <w:snapToGrid w:val="0"/>
        </w:rPr>
        <w:t>.......</w:t>
      </w:r>
      <w:r w:rsidRPr="00ED6435">
        <w:rPr>
          <w:rFonts w:ascii="Arial" w:hAnsi="Arial" w:cs="Arial"/>
          <w:snapToGrid w:val="0"/>
        </w:rPr>
        <w:t>.,</w:t>
      </w:r>
    </w:p>
    <w:p w14:paraId="32BEDF50" w14:textId="6EF8423E" w:rsidR="00E0086F" w:rsidRPr="00ED6435" w:rsidRDefault="00E0086F" w:rsidP="00EC1291">
      <w:pPr>
        <w:spacing w:after="120"/>
        <w:ind w:left="567"/>
        <w:jc w:val="both"/>
        <w:rPr>
          <w:rFonts w:ascii="Arial" w:hAnsi="Arial" w:cs="Arial"/>
          <w:snapToGrid w:val="0"/>
        </w:rPr>
      </w:pPr>
      <w:proofErr w:type="gramStart"/>
      <w:r w:rsidRPr="00ED6435">
        <w:rPr>
          <w:rFonts w:ascii="Arial" w:hAnsi="Arial" w:cs="Arial"/>
          <w:snapToGrid w:val="0"/>
        </w:rPr>
        <w:t>IČO: ....</w:t>
      </w:r>
      <w:proofErr w:type="gramEnd"/>
      <w:r w:rsidRPr="00ED6435">
        <w:rPr>
          <w:rFonts w:ascii="Arial" w:hAnsi="Arial" w:cs="Arial"/>
          <w:snapToGrid w:val="0"/>
        </w:rPr>
        <w:t>.,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D9C271F" w:rsidR="00A35E8F" w:rsidRPr="00ED6435" w:rsidRDefault="00BE267F" w:rsidP="00B77235">
      <w:pPr>
        <w:pStyle w:val="Preambule"/>
        <w:keepNext/>
        <w:widowControl/>
        <w:spacing w:line="240" w:lineRule="auto"/>
        <w:jc w:val="both"/>
        <w:rPr>
          <w:rFonts w:ascii="Arial" w:hAnsi="Arial" w:cs="Arial"/>
        </w:rPr>
      </w:pPr>
      <w:bookmarkStart w:id="1" w:name="_Ref518373490"/>
      <w:r w:rsidRPr="007C4D3F">
        <w:rPr>
          <w:rFonts w:ascii="Arial" w:hAnsi="Arial" w:cs="Arial"/>
        </w:rPr>
        <w:t xml:space="preserve">Objednatel </w:t>
      </w:r>
      <w:r w:rsidR="00D57DCE" w:rsidRPr="007C4D3F">
        <w:rPr>
          <w:rFonts w:ascii="Arial" w:hAnsi="Arial" w:cs="Arial"/>
        </w:rPr>
        <w:t xml:space="preserve">zahájil </w:t>
      </w:r>
      <w:r w:rsidR="00D57DCE" w:rsidRPr="00ED6435">
        <w:rPr>
          <w:rFonts w:ascii="Arial" w:hAnsi="Arial" w:cs="Arial"/>
        </w:rPr>
        <w:t>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C4D3F">
        <w:rPr>
          <w:rFonts w:ascii="Arial" w:hAnsi="Arial" w:cs="Arial"/>
        </w:rPr>
        <w:t xml:space="preserve"> </w:t>
      </w:r>
      <w:r w:rsidRPr="00ED6435">
        <w:rPr>
          <w:rFonts w:ascii="Arial" w:hAnsi="Arial" w:cs="Arial"/>
        </w:rPr>
        <w:t>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na </w:t>
      </w:r>
      <w:r w:rsidRPr="00ED6435">
        <w:rPr>
          <w:rFonts w:ascii="Arial" w:hAnsi="Arial" w:cs="Arial"/>
        </w:rPr>
        <w:t>veřejnou zakázku s názvem „</w:t>
      </w:r>
      <w:r w:rsidR="007C4D3F" w:rsidRPr="007C4D3F">
        <w:rPr>
          <w:rFonts w:ascii="Arial" w:hAnsi="Arial" w:cs="Arial"/>
          <w:b/>
          <w:bCs/>
        </w:rPr>
        <w:t xml:space="preserve">Zpracování návrhu komplexních pozemkových úprav v </w:t>
      </w:r>
      <w:proofErr w:type="spellStart"/>
      <w:r w:rsidR="007C4D3F" w:rsidRPr="007C4D3F">
        <w:rPr>
          <w:rFonts w:ascii="Arial" w:hAnsi="Arial" w:cs="Arial"/>
          <w:b/>
          <w:bCs/>
        </w:rPr>
        <w:t>k.ú</w:t>
      </w:r>
      <w:proofErr w:type="spellEnd"/>
      <w:r w:rsidR="007C4D3F" w:rsidRPr="007C4D3F">
        <w:rPr>
          <w:rFonts w:ascii="Arial" w:hAnsi="Arial" w:cs="Arial"/>
          <w:b/>
          <w:bCs/>
        </w:rPr>
        <w:t>. Dubnice pod Ralskem</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číslo zakázky</w:t>
      </w:r>
      <w:r w:rsidR="007C4D3F">
        <w:rPr>
          <w:rFonts w:ascii="Arial" w:hAnsi="Arial" w:cs="Arial"/>
        </w:rPr>
        <w:t xml:space="preserve"> …………</w:t>
      </w:r>
      <w:proofErr w:type="gramStart"/>
      <w:r w:rsidR="007C4D3F">
        <w:rPr>
          <w:rFonts w:ascii="Arial" w:hAnsi="Arial" w:cs="Arial"/>
        </w:rPr>
        <w:t>…….</w:t>
      </w:r>
      <w:proofErr w:type="gramEnd"/>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92CBD3F"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EE107B">
        <w:rPr>
          <w:rFonts w:ascii="Arial" w:hAnsi="Arial" w:cs="Arial"/>
        </w:rPr>
        <w:t> </w:t>
      </w:r>
      <w:r w:rsidR="00073E29" w:rsidRPr="00FF0413">
        <w:rPr>
          <w:rFonts w:ascii="Arial" w:hAnsi="Arial" w:cs="Arial"/>
        </w:rPr>
        <w:t>zadávacím</w:t>
      </w:r>
      <w:r w:rsidR="00EE107B">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0769A19"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EE107B" w:rsidRPr="00EE107B">
        <w:rPr>
          <w:rFonts w:ascii="Arial" w:hAnsi="Arial" w:cs="Arial"/>
          <w:b/>
          <w:bCs/>
          <w:szCs w:val="22"/>
        </w:rPr>
        <w:t xml:space="preserve">Zpracování návrhu komplexních pozemkových úprav v </w:t>
      </w:r>
      <w:proofErr w:type="spellStart"/>
      <w:r w:rsidR="00EE107B" w:rsidRPr="00EE107B">
        <w:rPr>
          <w:rFonts w:ascii="Arial" w:hAnsi="Arial" w:cs="Arial"/>
          <w:b/>
          <w:bCs/>
          <w:szCs w:val="22"/>
        </w:rPr>
        <w:t>k.ú</w:t>
      </w:r>
      <w:proofErr w:type="spellEnd"/>
      <w:r w:rsidR="00EE107B" w:rsidRPr="00EE107B">
        <w:rPr>
          <w:rFonts w:ascii="Arial" w:hAnsi="Arial" w:cs="Arial"/>
          <w:b/>
          <w:bCs/>
          <w:szCs w:val="22"/>
        </w:rPr>
        <w:t>. Dubnice pod Ralskem</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F2D22D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w:t>
      </w:r>
      <w:r w:rsidR="00EE107B">
        <w:rPr>
          <w:rFonts w:ascii="Arial" w:hAnsi="Arial" w:cs="Arial"/>
        </w:rPr>
        <w:t xml:space="preserve"> </w:t>
      </w:r>
      <w:proofErr w:type="spellStart"/>
      <w:r w:rsidRPr="00ED6435">
        <w:rPr>
          <w:rFonts w:ascii="Arial" w:hAnsi="Arial" w:cs="Arial"/>
        </w:rPr>
        <w:t>ú.</w:t>
      </w:r>
      <w:proofErr w:type="spellEnd"/>
      <w:r w:rsidRPr="00ED6435">
        <w:rPr>
          <w:rFonts w:ascii="Arial" w:hAnsi="Arial" w:cs="Arial"/>
        </w:rPr>
        <w:t xml:space="preserve"> </w:t>
      </w:r>
      <w:r w:rsidR="00EE107B">
        <w:rPr>
          <w:rFonts w:ascii="Arial" w:hAnsi="Arial" w:cs="Arial"/>
        </w:rPr>
        <w:t>Dubnice pod Ralskem</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219DD484"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E5341E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E107B" w:rsidRPr="00EE107B">
        <w:rPr>
          <w:rFonts w:ascii="Arial" w:hAnsi="Arial" w:cs="Arial"/>
          <w:szCs w:val="22"/>
          <w:u w:val="single"/>
        </w:rPr>
        <w:t xml:space="preserve">KPÚ pro Liberecký kraj, Pobočka Česká Lípa, </w:t>
      </w:r>
      <w:proofErr w:type="spellStart"/>
      <w:r w:rsidR="00EE107B" w:rsidRPr="00EE107B">
        <w:rPr>
          <w:rFonts w:ascii="Arial" w:hAnsi="Arial" w:cs="Arial"/>
          <w:szCs w:val="22"/>
          <w:u w:val="single"/>
        </w:rPr>
        <w:t>Dubická</w:t>
      </w:r>
      <w:proofErr w:type="spellEnd"/>
      <w:r w:rsidR="00EE107B" w:rsidRPr="00EE107B">
        <w:rPr>
          <w:rFonts w:ascii="Arial" w:hAnsi="Arial" w:cs="Arial"/>
          <w:szCs w:val="22"/>
          <w:u w:val="single"/>
        </w:rPr>
        <w:t xml:space="preserve"> 2362, 470</w:t>
      </w:r>
      <w:r w:rsidR="00B641FB">
        <w:rPr>
          <w:rFonts w:ascii="Arial" w:hAnsi="Arial" w:cs="Arial"/>
          <w:szCs w:val="22"/>
          <w:u w:val="single"/>
        </w:rPr>
        <w:t xml:space="preserve"> </w:t>
      </w:r>
      <w:r w:rsidR="00EE107B" w:rsidRPr="00EE107B">
        <w:rPr>
          <w:rFonts w:ascii="Arial" w:hAnsi="Arial" w:cs="Arial"/>
          <w:szCs w:val="22"/>
          <w:u w:val="single"/>
        </w:rPr>
        <w:t>01 Česká Lípa</w:t>
      </w:r>
      <w:r w:rsidR="00E952EA" w:rsidRPr="00EE107B">
        <w:rPr>
          <w:rFonts w:ascii="Arial" w:hAnsi="Arial" w:cs="Arial"/>
          <w:szCs w:val="22"/>
          <w:u w:val="single"/>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D61F2C">
      <w:pPr>
        <w:pStyle w:val="Claneka"/>
        <w:keepLines w:val="0"/>
        <w:widowControl/>
        <w:numPr>
          <w:ilvl w:val="2"/>
          <w:numId w:val="21"/>
        </w:numPr>
        <w:spacing w:after="120"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D61F2C">
      <w:pPr>
        <w:pStyle w:val="Claneka"/>
        <w:keepLines w:val="0"/>
        <w:widowControl/>
        <w:numPr>
          <w:ilvl w:val="2"/>
          <w:numId w:val="21"/>
        </w:numPr>
        <w:spacing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61F2C">
      <w:pPr>
        <w:pStyle w:val="Claneka"/>
        <w:keepLines w:val="0"/>
        <w:widowControl/>
        <w:numPr>
          <w:ilvl w:val="2"/>
          <w:numId w:val="21"/>
        </w:numPr>
        <w:spacing w:after="120"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7A50F637"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7A6ABA">
        <w:rPr>
          <w:rFonts w:ascii="Arial" w:hAnsi="Arial" w:cs="Arial"/>
          <w:iCs/>
          <w:szCs w:val="22"/>
        </w:rPr>
        <w:fldChar w:fldCharType="end"/>
      </w:r>
      <w:r w:rsidR="00177BDE">
        <w:rPr>
          <w:rFonts w:ascii="Arial" w:hAnsi="Arial" w:cs="Arial"/>
          <w:iCs/>
          <w:szCs w:val="22"/>
        </w:rPr>
        <w:t>7</w:t>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478FFA7C"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1"/>
      <w:r w:rsidR="00397E42">
        <w:rPr>
          <w:rFonts w:ascii="Arial" w:hAnsi="Arial" w:cs="Arial"/>
        </w:rPr>
        <w:t xml:space="preserve"> – </w:t>
      </w:r>
      <w:r w:rsidR="00397E42" w:rsidRPr="00661582">
        <w:rPr>
          <w:rFonts w:ascii="Arial" w:hAnsi="Arial" w:cs="Arial"/>
          <w:b/>
          <w:bCs/>
          <w:i/>
          <w:iCs/>
        </w:rPr>
        <w:t>NENÍ PŘEDMĚTEM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47"/>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C2B5110" w:rsidR="00B9128B"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14D19A5F" w14:textId="657FAAA0" w:rsidR="00277FB0" w:rsidRPr="00ED6435" w:rsidRDefault="00277FB0" w:rsidP="004B157A">
      <w:pPr>
        <w:pStyle w:val="Claneka"/>
        <w:keepLines w:val="0"/>
        <w:widowControl/>
        <w:numPr>
          <w:ilvl w:val="2"/>
          <w:numId w:val="23"/>
        </w:numPr>
        <w:spacing w:line="240" w:lineRule="auto"/>
        <w:jc w:val="both"/>
        <w:rPr>
          <w:rFonts w:ascii="Arial" w:hAnsi="Arial" w:cs="Arial"/>
        </w:rPr>
      </w:pPr>
      <w:proofErr w:type="spellStart"/>
      <w:r w:rsidRPr="00277FB0">
        <w:rPr>
          <w:rFonts w:ascii="Arial" w:hAnsi="Arial" w:cs="Arial"/>
        </w:rPr>
        <w:t>Vektorizace</w:t>
      </w:r>
      <w:proofErr w:type="spellEnd"/>
      <w:r w:rsidRPr="00277FB0">
        <w:rPr>
          <w:rFonts w:ascii="Arial" w:hAnsi="Arial" w:cs="Arial"/>
        </w:rPr>
        <w:t xml:space="preserve"> vlastnické mapy – 1x digitální vyhotovení (CD/DVD) určené Objednateli; - </w:t>
      </w:r>
      <w:r w:rsidRPr="00277FB0">
        <w:rPr>
          <w:rFonts w:ascii="Arial" w:hAnsi="Arial" w:cs="Arial"/>
          <w:i/>
          <w:iCs/>
        </w:rPr>
        <w:t>NENÍ PŘEDMĚTEM TÉTO 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3381C673"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14A6EB0B"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594C5DC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73009CF6"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06ABACAB"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w:t>
      </w:r>
      <w:r w:rsidRPr="5784E4A4">
        <w:rPr>
          <w:rFonts w:ascii="Arial" w:hAnsi="Arial" w:cs="Arial"/>
        </w:rPr>
        <w:lastRenderedPageBreak/>
        <w:t xml:space="preserve">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lastRenderedPageBreak/>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0A5DCF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A0789">
        <w:rPr>
          <w:rFonts w:ascii="Arial" w:hAnsi="Arial" w:cs="Arial"/>
          <w:szCs w:val="22"/>
        </w:rPr>
        <w:t>Česká Lípa</w:t>
      </w:r>
      <w:r w:rsidR="008A0789" w:rsidRPr="0015753D">
        <w:rPr>
          <w:rFonts w:ascii="Arial" w:hAnsi="Arial" w:cs="Arial"/>
          <w:szCs w:val="22"/>
        </w:rPr>
        <w:t xml:space="preserve">, adresa </w:t>
      </w:r>
      <w:proofErr w:type="spellStart"/>
      <w:r w:rsidR="008A0789">
        <w:rPr>
          <w:rFonts w:ascii="Arial" w:hAnsi="Arial" w:cs="Arial"/>
          <w:szCs w:val="22"/>
        </w:rPr>
        <w:t>Dubická</w:t>
      </w:r>
      <w:proofErr w:type="spellEnd"/>
      <w:r w:rsidR="008A0789">
        <w:rPr>
          <w:rFonts w:ascii="Arial" w:hAnsi="Arial" w:cs="Arial"/>
          <w:szCs w:val="22"/>
        </w:rPr>
        <w:t xml:space="preserve"> 2362, 47001 Česká Lípa</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0D0D3E5" w:rsidR="001C4DD2" w:rsidRPr="005F7BD5" w:rsidRDefault="001C4DD2" w:rsidP="00EE41B5">
      <w:pPr>
        <w:pStyle w:val="Level4"/>
        <w:numPr>
          <w:ilvl w:val="0"/>
          <w:numId w:val="18"/>
        </w:numPr>
        <w:spacing w:line="240" w:lineRule="auto"/>
        <w:ind w:left="1134" w:hanging="567"/>
        <w:jc w:val="both"/>
        <w:rPr>
          <w:rFonts w:ascii="Arial" w:hAnsi="Arial" w:cs="Arial"/>
          <w:i/>
          <w:iCs/>
          <w:caps/>
          <w:sz w:val="20"/>
          <w:szCs w:val="20"/>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EE41B5">
        <w:rPr>
          <w:rFonts w:ascii="Arial" w:hAnsi="Arial" w:cs="Arial"/>
          <w:szCs w:val="22"/>
        </w:rPr>
        <w:t xml:space="preserve"> - </w:t>
      </w:r>
      <w:r w:rsidR="00EE41B5" w:rsidRPr="005F7BD5">
        <w:rPr>
          <w:rFonts w:ascii="Arial" w:hAnsi="Arial" w:cs="Arial"/>
          <w:i/>
          <w:iCs/>
          <w:caps/>
          <w:sz w:val="20"/>
          <w:szCs w:val="20"/>
        </w:rPr>
        <w:t>není předmětem této smlouvy</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w:t>
      </w:r>
      <w:r w:rsidRPr="00C62699">
        <w:rPr>
          <w:rFonts w:ascii="Arial" w:hAnsi="Arial" w:cs="Arial"/>
          <w:szCs w:val="22"/>
        </w:rPr>
        <w:lastRenderedPageBreak/>
        <w:t>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2D2B70B9"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5F7BD5">
        <w:rPr>
          <w:rFonts w:ascii="Arial" w:hAnsi="Arial" w:cs="Arial"/>
          <w:b/>
          <w:bCs/>
          <w:szCs w:val="22"/>
          <w:highlight w:val="cyan"/>
        </w:rPr>
        <w:t>60</w:t>
      </w:r>
      <w:r w:rsidR="004667C6" w:rsidRPr="002B4BD8">
        <w:rPr>
          <w:rFonts w:ascii="Arial" w:hAnsi="Arial" w:cs="Arial"/>
          <w:szCs w:val="22"/>
          <w:highlight w:val="cyan"/>
        </w:rPr>
        <w:t xml:space="preserve"> + ..........</w:t>
      </w:r>
      <w:r w:rsidR="004667C6" w:rsidRPr="00C62699">
        <w:rPr>
          <w:rFonts w:ascii="Arial" w:hAnsi="Arial" w:cs="Arial"/>
          <w:szCs w:val="22"/>
        </w:rPr>
        <w:t xml:space="preserve"> </w:t>
      </w:r>
      <w:r w:rsidR="004667C6" w:rsidRPr="002B4BD8">
        <w:rPr>
          <w:rFonts w:ascii="Arial" w:hAnsi="Arial" w:cs="Arial"/>
          <w:szCs w:val="22"/>
          <w:highlight w:val="cyan"/>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290E688E" w14:textId="5B3E0A90" w:rsidR="003E39A8" w:rsidRPr="00177BDE" w:rsidRDefault="009E2ABA" w:rsidP="00177BDE">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7557B267"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7B6225">
        <w:rPr>
          <w:rFonts w:ascii="Arial" w:hAnsi="Arial" w:cs="Arial"/>
        </w:rPr>
        <w:fldChar w:fldCharType="end"/>
      </w:r>
      <w:r w:rsidR="00583349">
        <w:rPr>
          <w:rFonts w:ascii="Arial" w:hAnsi="Arial" w:cs="Arial"/>
        </w:rPr>
        <w:t>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1422AE4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583349">
        <w:rPr>
          <w:rFonts w:ascii="Arial" w:hAnsi="Arial" w:cs="Arial"/>
        </w:rPr>
        <w:t>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6AC37EF0"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1280D">
      <w:pPr>
        <w:pStyle w:val="Claneka"/>
        <w:keepLines w:val="0"/>
        <w:widowControl/>
        <w:numPr>
          <w:ilvl w:val="2"/>
          <w:numId w:val="30"/>
        </w:numPr>
        <w:spacing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01280D">
      <w:pPr>
        <w:pStyle w:val="Claneka"/>
        <w:keepLines w:val="0"/>
        <w:widowControl/>
        <w:spacing w:after="120"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3C636440" w:rsidR="002D1314"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088D5979" w14:textId="77777777" w:rsidR="0001280D" w:rsidRPr="0001280D" w:rsidRDefault="0001280D" w:rsidP="0001280D">
      <w:pPr>
        <w:pStyle w:val="Textkomente"/>
        <w:ind w:firstLine="567"/>
        <w:rPr>
          <w:i/>
          <w:iCs/>
          <w:sz w:val="22"/>
          <w:szCs w:val="22"/>
        </w:rPr>
      </w:pPr>
      <w:r w:rsidRPr="0001280D">
        <w:rPr>
          <w:rFonts w:ascii="Arial" w:hAnsi="Arial" w:cs="Arial"/>
          <w:i/>
          <w:iCs/>
          <w:sz w:val="22"/>
          <w:szCs w:val="22"/>
          <w:highlight w:val="cyan"/>
        </w:rPr>
        <w:t>Pokud bude Smlouva podepsána elektronickou formou, tento článek se odstraní.</w:t>
      </w:r>
    </w:p>
    <w:p w14:paraId="4C09B341" w14:textId="77777777" w:rsidR="0001280D" w:rsidRPr="003C4299" w:rsidRDefault="0001280D" w:rsidP="0001280D">
      <w:pPr>
        <w:pStyle w:val="Level2"/>
        <w:numPr>
          <w:ilvl w:val="0"/>
          <w:numId w:val="0"/>
        </w:numPr>
        <w:spacing w:line="240" w:lineRule="auto"/>
        <w:ind w:left="567"/>
        <w:jc w:val="both"/>
        <w:rPr>
          <w:rFonts w:ascii="Arial" w:hAnsi="Arial" w:cs="Arial"/>
        </w:rPr>
      </w:pPr>
    </w:p>
    <w:p w14:paraId="4DEAE426" w14:textId="606541C4" w:rsidR="00321220"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2798DD89" w14:textId="77777777" w:rsidR="00156FB2" w:rsidRPr="00ED6435" w:rsidRDefault="00156FB2" w:rsidP="00B77235">
      <w:pPr>
        <w:spacing w:after="0" w:line="240" w:lineRule="auto"/>
        <w:jc w:val="both"/>
        <w:rPr>
          <w:rFonts w:ascii="Arial" w:hAnsi="Arial" w:cs="Arial"/>
          <w:b/>
        </w:rPr>
      </w:pP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01280D">
      <w:pPr>
        <w:tabs>
          <w:tab w:val="left" w:pos="567"/>
          <w:tab w:val="left" w:pos="5670"/>
        </w:tabs>
        <w:spacing w:after="12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039FD600" w:rsidR="002B735B" w:rsidRPr="00ED6435" w:rsidRDefault="002B735B" w:rsidP="0001280D">
      <w:pPr>
        <w:tabs>
          <w:tab w:val="left" w:pos="567"/>
          <w:tab w:val="left" w:pos="5670"/>
        </w:tabs>
        <w:spacing w:after="12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B77EB">
        <w:rPr>
          <w:rFonts w:ascii="Arial" w:eastAsia="Times New Roman" w:hAnsi="Arial" w:cs="Arial"/>
          <w:bCs/>
          <w:lang w:eastAsia="cs-CZ"/>
        </w:rPr>
        <w:t>Liberec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01280D">
      <w:pPr>
        <w:tabs>
          <w:tab w:val="left" w:pos="567"/>
          <w:tab w:val="left" w:pos="5670"/>
        </w:tabs>
        <w:spacing w:after="12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01280D">
      <w:pPr>
        <w:tabs>
          <w:tab w:val="left" w:pos="567"/>
          <w:tab w:val="left" w:pos="5670"/>
        </w:tabs>
        <w:spacing w:after="12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14BFE53" w:rsidR="002B735B" w:rsidRDefault="002B735B" w:rsidP="0001280D">
      <w:pPr>
        <w:tabs>
          <w:tab w:val="left" w:pos="567"/>
          <w:tab w:val="left" w:pos="5670"/>
        </w:tabs>
        <w:spacing w:after="12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1A755123" w14:textId="77777777" w:rsidR="009B77EB" w:rsidRDefault="009B77EB" w:rsidP="0001280D">
      <w:pPr>
        <w:tabs>
          <w:tab w:val="left" w:pos="567"/>
          <w:tab w:val="left" w:pos="5670"/>
        </w:tabs>
        <w:spacing w:after="120" w:line="240" w:lineRule="auto"/>
        <w:rPr>
          <w:rFonts w:ascii="Arial" w:eastAsia="Times New Roman" w:hAnsi="Arial" w:cs="Arial"/>
          <w:bCs/>
          <w:lang w:eastAsia="cs-CZ"/>
        </w:rPr>
        <w:sectPr w:rsidR="009B77EB" w:rsidSect="009B77EB">
          <w:headerReference w:type="default" r:id="rId13"/>
          <w:footerReference w:type="default" r:id="rId14"/>
          <w:headerReference w:type="first" r:id="rId15"/>
          <w:type w:val="continuous"/>
          <w:pgSz w:w="11907" w:h="16839" w:code="9"/>
          <w:pgMar w:top="1418" w:right="1077" w:bottom="1418" w:left="1077" w:header="426" w:footer="709" w:gutter="0"/>
          <w:cols w:space="708"/>
          <w:titlePg/>
          <w:docGrid w:linePitch="360"/>
        </w:sectPr>
      </w:pPr>
    </w:p>
    <w:p w14:paraId="60262FE5" w14:textId="2A818EED" w:rsidR="002B735B" w:rsidRPr="00ED6435" w:rsidRDefault="002B735B" w:rsidP="0001280D">
      <w:pPr>
        <w:tabs>
          <w:tab w:val="left" w:pos="567"/>
          <w:tab w:val="left" w:pos="5670"/>
        </w:tabs>
        <w:spacing w:after="12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01280D">
        <w:rPr>
          <w:rFonts w:ascii="Arial" w:eastAsia="Times New Roman" w:hAnsi="Arial" w:cs="Arial"/>
          <w:bCs/>
          <w:lang w:eastAsia="cs-CZ"/>
        </w:rPr>
        <w:t>Ing. Bohuslav Kabátek</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4515DC84" w:rsidR="002B735B" w:rsidRDefault="002B735B" w:rsidP="0092773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9B77EB">
        <w:rPr>
          <w:rFonts w:ascii="Arial" w:eastAsia="Times New Roman" w:hAnsi="Arial" w:cs="Arial"/>
          <w:bCs/>
          <w:lang w:eastAsia="cs-CZ"/>
        </w:rPr>
        <w:t xml:space="preserve"> ředitel Krajského pozemkového úřadu</w:t>
      </w:r>
      <w:r w:rsidR="00927734">
        <w:rPr>
          <w:rFonts w:ascii="Arial" w:eastAsia="Times New Roman" w:hAnsi="Arial" w:cs="Arial"/>
          <w:bCs/>
          <w:lang w:eastAsia="cs-CZ"/>
        </w:rPr>
        <w:tab/>
      </w:r>
      <w:r w:rsidRPr="00ED6435">
        <w:rPr>
          <w:rFonts w:ascii="Arial" w:eastAsia="Times New Roman" w:hAnsi="Arial" w:cs="Arial"/>
          <w:bCs/>
          <w:lang w:eastAsia="cs-CZ"/>
        </w:rPr>
        <w:t>Funkce: …………</w:t>
      </w:r>
    </w:p>
    <w:p w14:paraId="4B219CFA" w14:textId="37DEA9B6" w:rsidR="009B77EB" w:rsidRDefault="009B77EB" w:rsidP="009B77E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Liberecký kraj</w:t>
      </w:r>
    </w:p>
    <w:p w14:paraId="239DCAEF" w14:textId="777EF86E" w:rsidR="009B77EB" w:rsidRDefault="009B77EB" w:rsidP="009B77EB">
      <w:pPr>
        <w:tabs>
          <w:tab w:val="left" w:pos="567"/>
          <w:tab w:val="right" w:pos="4820"/>
          <w:tab w:val="left" w:pos="5670"/>
        </w:tabs>
        <w:spacing w:after="0" w:line="240" w:lineRule="auto"/>
        <w:rPr>
          <w:rFonts w:ascii="Arial" w:eastAsia="Times New Roman" w:hAnsi="Arial" w:cs="Arial"/>
          <w:bCs/>
          <w:lang w:eastAsia="cs-CZ"/>
        </w:rPr>
      </w:pPr>
    </w:p>
    <w:p w14:paraId="5D0D8A59" w14:textId="77777777" w:rsidR="009B77EB" w:rsidRPr="00ED6435" w:rsidRDefault="009B77EB" w:rsidP="009B77EB">
      <w:pPr>
        <w:tabs>
          <w:tab w:val="left" w:pos="567"/>
          <w:tab w:val="right" w:pos="4820"/>
          <w:tab w:val="left" w:pos="5670"/>
        </w:tabs>
        <w:spacing w:after="0" w:line="240" w:lineRule="auto"/>
        <w:rPr>
          <w:rFonts w:ascii="Arial" w:eastAsia="Times New Roman" w:hAnsi="Arial" w:cs="Arial"/>
          <w:bCs/>
          <w:lang w:eastAsia="cs-CZ"/>
        </w:rPr>
      </w:pPr>
    </w:p>
    <w:p w14:paraId="13110A47" w14:textId="77777777" w:rsidR="009B77EB" w:rsidRDefault="00321220" w:rsidP="00D8478D">
      <w:pPr>
        <w:spacing w:line="240" w:lineRule="auto"/>
        <w:jc w:val="center"/>
        <w:rPr>
          <w:rFonts w:ascii="Arial" w:hAnsi="Arial" w:cs="Arial"/>
          <w:b/>
          <w:kern w:val="20"/>
          <w:u w:val="single"/>
        </w:rPr>
      </w:pPr>
      <w:r w:rsidRPr="00ED6435">
        <w:rPr>
          <w:rFonts w:ascii="Arial" w:hAnsi="Arial" w:cs="Arial"/>
          <w:b/>
          <w:kern w:val="20"/>
          <w:u w:val="single"/>
        </w:rPr>
        <w:br w:type="page"/>
      </w:r>
    </w:p>
    <w:p w14:paraId="6F329BB9" w14:textId="77777777" w:rsidR="009B77EB" w:rsidRDefault="009B77EB" w:rsidP="00D8478D">
      <w:pPr>
        <w:spacing w:line="240" w:lineRule="auto"/>
        <w:jc w:val="center"/>
        <w:rPr>
          <w:rFonts w:ascii="Arial" w:hAnsi="Arial" w:cs="Arial"/>
          <w:b/>
          <w:kern w:val="20"/>
          <w:u w:val="single"/>
        </w:rPr>
      </w:pPr>
    </w:p>
    <w:p w14:paraId="53046746" w14:textId="77777777" w:rsidR="009B77EB" w:rsidRDefault="009B77EB" w:rsidP="00D8478D">
      <w:pPr>
        <w:spacing w:line="240" w:lineRule="auto"/>
        <w:jc w:val="center"/>
        <w:rPr>
          <w:rFonts w:ascii="Arial" w:hAnsi="Arial" w:cs="Arial"/>
          <w:b/>
          <w:kern w:val="20"/>
          <w:u w:val="single"/>
        </w:rPr>
      </w:pPr>
    </w:p>
    <w:p w14:paraId="33CD2247" w14:textId="77777777" w:rsidR="009B77EB" w:rsidRDefault="009B77EB" w:rsidP="00D8478D">
      <w:pPr>
        <w:spacing w:line="240" w:lineRule="auto"/>
        <w:jc w:val="center"/>
        <w:rPr>
          <w:rFonts w:ascii="Arial" w:hAnsi="Arial" w:cs="Arial"/>
          <w:b/>
          <w:kern w:val="20"/>
          <w:u w:val="single"/>
        </w:rPr>
      </w:pPr>
    </w:p>
    <w:p w14:paraId="6B8D71B6" w14:textId="77777777" w:rsidR="009B77EB" w:rsidRDefault="009B77EB" w:rsidP="00D8478D">
      <w:pPr>
        <w:spacing w:line="240" w:lineRule="auto"/>
        <w:jc w:val="center"/>
        <w:rPr>
          <w:rFonts w:ascii="Arial" w:hAnsi="Arial" w:cs="Arial"/>
          <w:b/>
          <w:kern w:val="20"/>
          <w:u w:val="single"/>
        </w:rPr>
      </w:pPr>
    </w:p>
    <w:p w14:paraId="7185ADDB" w14:textId="5FA8D8AE" w:rsidR="001231F2" w:rsidRPr="00ED6435" w:rsidRDefault="001231F2" w:rsidP="00D8478D">
      <w:pPr>
        <w:spacing w:line="240" w:lineRule="auto"/>
        <w:jc w:val="center"/>
        <w:rPr>
          <w:rFonts w:ascii="Arial" w:hAnsi="Arial" w:cs="Arial"/>
          <w:b/>
          <w:caps/>
        </w:rPr>
      </w:pPr>
      <w:r w:rsidRPr="00ED6435">
        <w:rPr>
          <w:rFonts w:ascii="Arial" w:hAnsi="Arial" w:cs="Arial"/>
          <w:b/>
          <w:caps/>
        </w:rPr>
        <w:t xml:space="preserve">Příloha č. </w:t>
      </w:r>
      <w:r w:rsidR="00F87D91" w:rsidRPr="00ED6435">
        <w:rPr>
          <w:rFonts w:ascii="Arial" w:hAnsi="Arial" w:cs="Arial"/>
          <w:b/>
          <w:caps/>
        </w:rPr>
        <w:t>1</w:t>
      </w:r>
      <w:r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4C7667B2" w:rsidR="00B3745E" w:rsidRPr="00ED6435" w:rsidRDefault="00B3745E" w:rsidP="00B3745E">
      <w:pPr>
        <w:spacing w:before="480"/>
        <w:rPr>
          <w:rFonts w:ascii="Arial" w:hAnsi="Arial" w:cs="Arial"/>
          <w:b/>
          <w:u w:val="single"/>
        </w:rPr>
      </w:pPr>
    </w:p>
    <w:sectPr w:rsidR="00B3745E" w:rsidRPr="00ED6435" w:rsidSect="009B77EB">
      <w:type w:val="continuous"/>
      <w:pgSz w:w="11907" w:h="16839" w:code="9"/>
      <w:pgMar w:top="1418" w:right="1077" w:bottom="1418" w:left="1077"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B641FB" w:rsidRDefault="00B641FB" w:rsidP="007936E4">
      <w:pPr>
        <w:spacing w:after="0"/>
      </w:pPr>
      <w:r>
        <w:separator/>
      </w:r>
    </w:p>
  </w:endnote>
  <w:endnote w:type="continuationSeparator" w:id="0">
    <w:p w14:paraId="251DC161" w14:textId="77777777" w:rsidR="00B641FB" w:rsidRDefault="00B641FB" w:rsidP="007936E4">
      <w:pPr>
        <w:spacing w:after="0"/>
      </w:pPr>
      <w:r>
        <w:continuationSeparator/>
      </w:r>
    </w:p>
  </w:endnote>
  <w:endnote w:type="continuationNotice" w:id="1">
    <w:p w14:paraId="1B69A0A9" w14:textId="77777777" w:rsidR="00B641FB" w:rsidRDefault="00B641F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B641FB" w:rsidRPr="00330188" w:rsidRDefault="00B641FB"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B641FB" w:rsidRDefault="00B641FB" w:rsidP="007936E4">
      <w:pPr>
        <w:spacing w:after="0"/>
      </w:pPr>
      <w:r>
        <w:separator/>
      </w:r>
    </w:p>
  </w:footnote>
  <w:footnote w:type="continuationSeparator" w:id="0">
    <w:p w14:paraId="5878B8DE" w14:textId="77777777" w:rsidR="00B641FB" w:rsidRDefault="00B641FB" w:rsidP="007936E4">
      <w:pPr>
        <w:spacing w:after="0"/>
      </w:pPr>
      <w:r>
        <w:continuationSeparator/>
      </w:r>
    </w:p>
  </w:footnote>
  <w:footnote w:type="continuationNotice" w:id="1">
    <w:p w14:paraId="3184D020" w14:textId="77777777" w:rsidR="00B641FB" w:rsidRDefault="00B641F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2191A1F6" w:rsidR="00B641FB" w:rsidRPr="001D4BED" w:rsidRDefault="00B641FB"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w:t>
    </w:r>
    <w:proofErr w:type="spellStart"/>
    <w:r>
      <w:rPr>
        <w:szCs w:val="16"/>
      </w:rPr>
      <w:t>k.ú</w:t>
    </w:r>
    <w:proofErr w:type="spellEnd"/>
    <w:r>
      <w:rPr>
        <w:szCs w:val="16"/>
      </w:rPr>
      <w:t>. Dubnice pod Ralskem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010DE632" w:rsidR="00B641FB" w:rsidRPr="001D4BED" w:rsidRDefault="00B641F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3E3748">
      <w:rPr>
        <w:rFonts w:cs="Arial"/>
        <w:i/>
        <w:iCs/>
        <w:color w:val="2F5496" w:themeColor="accent1" w:themeShade="BF"/>
        <w:sz w:val="20"/>
        <w:szCs w:val="20"/>
        <w:lang w:val="fr-FR" w:eastAsia="cs-CZ"/>
      </w:rPr>
      <w:t>Příloha č. 2a Zadávací dokumentace</w:t>
    </w: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r>
      <w:rPr>
        <w:rFonts w:cs="Arial"/>
        <w:szCs w:val="16"/>
        <w:lang w:val="fr-FR" w:eastAsia="cs-CZ"/>
      </w:rPr>
      <w:t xml:space="preserve">                     </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1A24D14" w:rsidR="00B641FB" w:rsidRPr="006E0F5F" w:rsidRDefault="00B641FB" w:rsidP="00E0086F">
    <w:pPr>
      <w:pStyle w:val="Zhlav"/>
      <w:pBdr>
        <w:bottom w:val="single" w:sz="6" w:space="1" w:color="auto"/>
      </w:pBdr>
      <w:tabs>
        <w:tab w:val="clear" w:pos="4703"/>
        <w:tab w:val="clear" w:pos="9406"/>
        <w:tab w:val="left" w:pos="4536"/>
      </w:tabs>
      <w:spacing w:after="0" w:line="240" w:lineRule="auto"/>
      <w:jc w:val="both"/>
      <w:rPr>
        <w:rFonts w:cs="Arial"/>
        <w:b/>
        <w:bCs/>
        <w:szCs w:val="16"/>
        <w:lang w:val="fr-FR" w:eastAsia="cs-CZ"/>
      </w:rPr>
    </w:pPr>
    <w:r w:rsidRPr="001D4BED">
      <w:rPr>
        <w:rFonts w:cs="Arial"/>
        <w:szCs w:val="16"/>
        <w:lang w:val="fr-FR" w:eastAsia="cs-CZ"/>
      </w:rPr>
      <w:tab/>
    </w:r>
    <w:r w:rsidRPr="001D4BED">
      <w:rPr>
        <w:rFonts w:cs="Arial"/>
        <w:szCs w:val="16"/>
        <w:lang w:val="fr-FR" w:eastAsia="cs-CZ"/>
      </w:rPr>
      <w:tab/>
    </w:r>
    <w:r w:rsidRPr="006E0F5F">
      <w:rPr>
        <w:rFonts w:cs="Arial"/>
        <w:b/>
        <w:bCs/>
        <w:szCs w:val="16"/>
        <w:lang w:val="fr-FR" w:eastAsia="cs-CZ"/>
      </w:rPr>
      <w:t>Komplexní pozemkové úpravy v k.ú. Dubnice pod Ralskem</w:t>
    </w:r>
  </w:p>
  <w:p w14:paraId="0A73CF90" w14:textId="77777777" w:rsidR="00B641FB" w:rsidRPr="001D4BED" w:rsidRDefault="00B641F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 w:numId="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0B92"/>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6FB2"/>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BDE"/>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556"/>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2EFC"/>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77FB0"/>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BD8"/>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97E42"/>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748"/>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805"/>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15A"/>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3349"/>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5F7BD5"/>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1582"/>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F5F"/>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547E"/>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4D3F"/>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78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734"/>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B77E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1FB"/>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1F2C"/>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07B"/>
    <w:rsid w:val="00EE1BF1"/>
    <w:rsid w:val="00EE1EA2"/>
    <w:rsid w:val="00EE339A"/>
    <w:rsid w:val="00EE3D88"/>
    <w:rsid w:val="00EE41B5"/>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41FB"/>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641F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641F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232088">
      <w:bodyDiv w:val="1"/>
      <w:marLeft w:val="0"/>
      <w:marRight w:val="0"/>
      <w:marTop w:val="0"/>
      <w:marBottom w:val="0"/>
      <w:divBdr>
        <w:top w:val="none" w:sz="0" w:space="0" w:color="auto"/>
        <w:left w:val="none" w:sz="0" w:space="0" w:color="auto"/>
        <w:bottom w:val="none" w:sz="0" w:space="0" w:color="auto"/>
        <w:right w:val="none" w:sz="0" w:space="0" w:color="auto"/>
      </w:divBdr>
    </w:div>
    <w:div w:id="336739101">
      <w:bodyDiv w:val="1"/>
      <w:marLeft w:val="0"/>
      <w:marRight w:val="0"/>
      <w:marTop w:val="0"/>
      <w:marBottom w:val="0"/>
      <w:divBdr>
        <w:top w:val="none" w:sz="0" w:space="0" w:color="auto"/>
        <w:left w:val="none" w:sz="0" w:space="0" w:color="auto"/>
        <w:bottom w:val="none" w:sz="0" w:space="0" w:color="auto"/>
        <w:right w:val="none" w:sz="0" w:space="0" w:color="auto"/>
      </w:divBdr>
    </w:div>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67460722">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32</Pages>
  <Words>15503</Words>
  <Characters>91470</Characters>
  <Application>Microsoft Office Word</Application>
  <DocSecurity>0</DocSecurity>
  <Lines>762</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Hejtmánková Věra</cp:lastModifiedBy>
  <cp:revision>16</cp:revision>
  <cp:lastPrinted>2021-04-15T12:34:00Z</cp:lastPrinted>
  <dcterms:created xsi:type="dcterms:W3CDTF">2021-08-20T10:44:00Z</dcterms:created>
  <dcterms:modified xsi:type="dcterms:W3CDTF">2021-08-23T07:42:00Z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